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7A5A" w14:textId="77777777" w:rsidR="006F4111" w:rsidRPr="006F4111" w:rsidRDefault="006F4111" w:rsidP="006F4111">
      <w:pPr>
        <w:jc w:val="center"/>
        <w:rPr>
          <w:rFonts w:ascii="Garamond" w:hAnsi="Garamond"/>
          <w:b/>
          <w:sz w:val="24"/>
          <w:szCs w:val="24"/>
        </w:rPr>
      </w:pPr>
      <w:r w:rsidRPr="006F4111">
        <w:rPr>
          <w:rFonts w:ascii="Garamond" w:hAnsi="Garamond"/>
          <w:b/>
          <w:sz w:val="24"/>
          <w:szCs w:val="24"/>
        </w:rPr>
        <w:t>ATTO DI DESIGNAZIONE DEL RESPONSABILE DELTRATTAMENTO DEI DATI PERSONALI</w:t>
      </w:r>
    </w:p>
    <w:p w14:paraId="386FA0AB" w14:textId="77777777" w:rsidR="006F4111" w:rsidRPr="006F4111" w:rsidRDefault="006F4111" w:rsidP="006F4111">
      <w:pPr>
        <w:jc w:val="center"/>
        <w:rPr>
          <w:rFonts w:ascii="Garamond" w:hAnsi="Garamond"/>
          <w:sz w:val="24"/>
          <w:szCs w:val="24"/>
        </w:rPr>
      </w:pPr>
      <w:r w:rsidRPr="006F4111">
        <w:rPr>
          <w:rFonts w:ascii="Garamond" w:hAnsi="Garamond"/>
          <w:sz w:val="24"/>
          <w:szCs w:val="24"/>
        </w:rPr>
        <w:t>(ai sensi e per gli effetti dell’art.28 del Regolamento (UE)2016/679)</w:t>
      </w:r>
    </w:p>
    <w:p w14:paraId="2D738F06" w14:textId="77777777" w:rsidR="006F4111" w:rsidRPr="006F4111" w:rsidRDefault="006F4111" w:rsidP="006F4111">
      <w:pPr>
        <w:rPr>
          <w:rFonts w:ascii="Garamond" w:hAnsi="Garamond"/>
          <w:sz w:val="24"/>
          <w:szCs w:val="24"/>
        </w:rPr>
      </w:pPr>
    </w:p>
    <w:p w14:paraId="454296EC" w14:textId="03469401"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Il Comune di …………. (C.F. ………</w:t>
      </w:r>
      <w:proofErr w:type="gramStart"/>
      <w:r w:rsidRPr="006F4111">
        <w:rPr>
          <w:rFonts w:ascii="Garamond" w:hAnsi="Garamond"/>
          <w:sz w:val="24"/>
          <w:szCs w:val="24"/>
        </w:rPr>
        <w:t>…….</w:t>
      </w:r>
      <w:proofErr w:type="gramEnd"/>
      <w:r w:rsidRPr="006F4111">
        <w:rPr>
          <w:rFonts w:ascii="Garamond" w:hAnsi="Garamond"/>
          <w:sz w:val="24"/>
          <w:szCs w:val="24"/>
        </w:rPr>
        <w:t>.), rappresentato dal Dirigente pro-tempore. ………</w:t>
      </w:r>
      <w:proofErr w:type="gramStart"/>
      <w:r w:rsidRPr="006F4111">
        <w:rPr>
          <w:rFonts w:ascii="Garamond" w:hAnsi="Garamond"/>
          <w:sz w:val="24"/>
          <w:szCs w:val="24"/>
        </w:rPr>
        <w:t>…….</w:t>
      </w:r>
      <w:proofErr w:type="gramEnd"/>
      <w:r w:rsidRPr="006F4111">
        <w:rPr>
          <w:rFonts w:ascii="Garamond" w:hAnsi="Garamond"/>
          <w:sz w:val="24"/>
          <w:szCs w:val="24"/>
        </w:rPr>
        <w:t>, il quale interviene ed agisce nel presente atto non in proprio ma nella sua qualità di legale rappresentante di detto Comune in forza dell</w:t>
      </w:r>
      <w:r w:rsidR="0007198A">
        <w:rPr>
          <w:rFonts w:ascii="Garamond" w:hAnsi="Garamond"/>
          <w:sz w:val="24"/>
          <w:szCs w:val="24"/>
        </w:rPr>
        <w:t xml:space="preserve">’atto </w:t>
      </w:r>
      <w:r w:rsidRPr="006F4111">
        <w:rPr>
          <w:rFonts w:ascii="Garamond" w:hAnsi="Garamond"/>
          <w:sz w:val="24"/>
          <w:szCs w:val="24"/>
        </w:rPr>
        <w:t>n. ……. del ………</w:t>
      </w:r>
      <w:proofErr w:type="gramStart"/>
      <w:r w:rsidRPr="006F4111">
        <w:rPr>
          <w:rFonts w:ascii="Garamond" w:hAnsi="Garamond"/>
          <w:sz w:val="24"/>
          <w:szCs w:val="24"/>
        </w:rPr>
        <w:t>…….</w:t>
      </w:r>
      <w:proofErr w:type="gramEnd"/>
      <w:r w:rsidRPr="006F4111">
        <w:rPr>
          <w:rFonts w:ascii="Garamond" w:hAnsi="Garamond"/>
          <w:sz w:val="24"/>
          <w:szCs w:val="24"/>
        </w:rPr>
        <w:t>;</w:t>
      </w:r>
    </w:p>
    <w:p w14:paraId="26A4A8FD" w14:textId="7CF81344" w:rsidR="006F4111" w:rsidRPr="006F4111" w:rsidRDefault="006F4111" w:rsidP="006F4111">
      <w:pPr>
        <w:spacing w:line="276" w:lineRule="auto"/>
        <w:jc w:val="center"/>
        <w:rPr>
          <w:rFonts w:ascii="Garamond" w:hAnsi="Garamond"/>
          <w:sz w:val="24"/>
          <w:szCs w:val="24"/>
        </w:rPr>
      </w:pPr>
      <w:r w:rsidRPr="006F4111">
        <w:rPr>
          <w:rFonts w:ascii="Garamond" w:hAnsi="Garamond"/>
          <w:sz w:val="24"/>
          <w:szCs w:val="24"/>
        </w:rPr>
        <w:t>PREMESSO CHE</w:t>
      </w:r>
    </w:p>
    <w:p w14:paraId="15F3AFCE" w14:textId="696C0310"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xml:space="preserve">- in data …… è stato stipulato un Protocollo di Intesa tra l’AVIS </w:t>
      </w:r>
      <w:r w:rsidR="0007198A">
        <w:rPr>
          <w:rFonts w:ascii="Garamond" w:hAnsi="Garamond"/>
          <w:sz w:val="24"/>
          <w:szCs w:val="24"/>
        </w:rPr>
        <w:t>di…</w:t>
      </w:r>
      <w:r w:rsidRPr="006F4111">
        <w:rPr>
          <w:rFonts w:ascii="Garamond" w:hAnsi="Garamond"/>
          <w:sz w:val="24"/>
          <w:szCs w:val="24"/>
        </w:rPr>
        <w:t xml:space="preserve"> e il Comune di</w:t>
      </w:r>
      <w:proofErr w:type="gramStart"/>
      <w:r w:rsidRPr="006F4111">
        <w:rPr>
          <w:rFonts w:ascii="Garamond" w:hAnsi="Garamond"/>
          <w:sz w:val="24"/>
          <w:szCs w:val="24"/>
        </w:rPr>
        <w:t xml:space="preserve"> ….</w:t>
      </w:r>
      <w:proofErr w:type="gramEnd"/>
      <w:r w:rsidRPr="006F4111">
        <w:rPr>
          <w:rFonts w:ascii="Garamond" w:hAnsi="Garamond"/>
          <w:sz w:val="24"/>
          <w:szCs w:val="24"/>
        </w:rPr>
        <w:t>., con l’obiettivo di promuovere l’educazione alla donazione del sangue;</w:t>
      </w:r>
    </w:p>
    <w:p w14:paraId="40AC26A9" w14:textId="777777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che in forza del succitato Protocollo il Comune di…. si impegna, in occasione delle pratiche amministrative da questi svolte, su richiesta dei cittadini, a chiedere agli stessi se siano interessati a ricevere maggiori informazioni dall’AVIS Comunale sulla donazione del sangue;</w:t>
      </w:r>
    </w:p>
    <w:p w14:paraId="2753FD69" w14:textId="474541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xml:space="preserve">- qualora il cittadino sia interessato esprimerà il suo consenso, previa autorizzazione al trattamento dei dati personali, attraverso una dichiarazione, resa in carta libera o su moduli appositamente predisposti, da cui risultino le generalità, </w:t>
      </w:r>
      <w:r w:rsidR="0007198A" w:rsidRPr="0007198A">
        <w:rPr>
          <w:rFonts w:ascii="Garamond" w:hAnsi="Garamond"/>
          <w:color w:val="FF0000"/>
          <w:sz w:val="24"/>
          <w:szCs w:val="24"/>
        </w:rPr>
        <w:t>i dati di contatto</w:t>
      </w:r>
      <w:r w:rsidR="0007198A">
        <w:rPr>
          <w:rFonts w:ascii="Garamond" w:hAnsi="Garamond"/>
          <w:color w:val="FF0000"/>
          <w:sz w:val="24"/>
          <w:szCs w:val="24"/>
        </w:rPr>
        <w:t>,</w:t>
      </w:r>
      <w:r w:rsidR="0007198A" w:rsidRPr="0007198A">
        <w:rPr>
          <w:rFonts w:ascii="Garamond" w:hAnsi="Garamond"/>
          <w:color w:val="FF0000"/>
          <w:sz w:val="24"/>
          <w:szCs w:val="24"/>
        </w:rPr>
        <w:t xml:space="preserve"> </w:t>
      </w:r>
      <w:r w:rsidRPr="006F4111">
        <w:rPr>
          <w:rFonts w:ascii="Garamond" w:hAnsi="Garamond"/>
          <w:sz w:val="24"/>
          <w:szCs w:val="24"/>
        </w:rPr>
        <w:t>la data e la firma;</w:t>
      </w:r>
    </w:p>
    <w:p w14:paraId="5C2D5AB8" w14:textId="6333590A"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che il Comune invierà</w:t>
      </w:r>
      <w:r w:rsidR="00190DCC">
        <w:rPr>
          <w:rFonts w:ascii="Garamond" w:hAnsi="Garamond"/>
          <w:sz w:val="24"/>
          <w:szCs w:val="24"/>
        </w:rPr>
        <w:t>, ogni</w:t>
      </w:r>
      <w:proofErr w:type="gramStart"/>
      <w:r w:rsidR="00190DCC">
        <w:rPr>
          <w:rFonts w:ascii="Garamond" w:hAnsi="Garamond"/>
          <w:sz w:val="24"/>
          <w:szCs w:val="24"/>
        </w:rPr>
        <w:t xml:space="preserve"> ….</w:t>
      </w:r>
      <w:proofErr w:type="gramEnd"/>
      <w:r w:rsidR="00190DCC">
        <w:rPr>
          <w:rFonts w:ascii="Garamond" w:hAnsi="Garamond"/>
          <w:sz w:val="24"/>
          <w:szCs w:val="24"/>
        </w:rPr>
        <w:t xml:space="preserve">., </w:t>
      </w:r>
      <w:r w:rsidRPr="006F4111">
        <w:rPr>
          <w:rFonts w:ascii="Garamond" w:hAnsi="Garamond"/>
          <w:sz w:val="24"/>
          <w:szCs w:val="24"/>
        </w:rPr>
        <w:t xml:space="preserve"> tramite e-mail all’Avis Comunale di ………….. i dati sopracitati,    </w:t>
      </w:r>
    </w:p>
    <w:p w14:paraId="52FE19D0" w14:textId="777777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che il Comune di……. è titolare del trattamento dei dati;</w:t>
      </w:r>
    </w:p>
    <w:p w14:paraId="793119A6" w14:textId="777777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tutto ciò premesso,</w:t>
      </w:r>
    </w:p>
    <w:p w14:paraId="6BB1F461" w14:textId="77777777" w:rsidR="006F4111" w:rsidRPr="006F4111" w:rsidRDefault="006F4111" w:rsidP="006F4111">
      <w:pPr>
        <w:spacing w:line="276" w:lineRule="auto"/>
        <w:jc w:val="center"/>
        <w:rPr>
          <w:rFonts w:ascii="Garamond" w:hAnsi="Garamond"/>
          <w:sz w:val="24"/>
          <w:szCs w:val="24"/>
        </w:rPr>
      </w:pPr>
      <w:r w:rsidRPr="006F4111">
        <w:rPr>
          <w:rFonts w:ascii="Garamond" w:hAnsi="Garamond"/>
          <w:sz w:val="24"/>
          <w:szCs w:val="24"/>
        </w:rPr>
        <w:t>NOMINA</w:t>
      </w:r>
    </w:p>
    <w:p w14:paraId="24F92FD7" w14:textId="777777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xml:space="preserve">AVIS Comunale di </w:t>
      </w:r>
      <w:proofErr w:type="gramStart"/>
      <w:r w:rsidRPr="006F4111">
        <w:rPr>
          <w:rFonts w:ascii="Garamond" w:hAnsi="Garamond"/>
          <w:sz w:val="24"/>
          <w:szCs w:val="24"/>
        </w:rPr>
        <w:t>…….</w:t>
      </w:r>
      <w:proofErr w:type="gramEnd"/>
      <w:r w:rsidRPr="006F4111">
        <w:rPr>
          <w:rFonts w:ascii="Garamond" w:hAnsi="Garamond"/>
          <w:sz w:val="24"/>
          <w:szCs w:val="24"/>
        </w:rPr>
        <w:t>., Responsabile dei trattamenti dei dati personali inseriti nell’apposita dichiarazione di consenso all’informazione sulla donazione del sangue, in quanto ritenuta attualmente in possesso di requisiti di esperienza, capacità ed affidabilità tali da fornire idonea garanzia del pieno rispetto delle vigenti disposizioni in materia di trattamento dei dati personali, ivi compresa la capacità di mettere in atto misure tecniche ed organizzative adeguate.</w:t>
      </w:r>
    </w:p>
    <w:p w14:paraId="06AD15AA" w14:textId="777777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xml:space="preserve">AVIS Comunale di </w:t>
      </w:r>
      <w:proofErr w:type="gramStart"/>
      <w:r w:rsidRPr="006F4111">
        <w:rPr>
          <w:rFonts w:ascii="Garamond" w:hAnsi="Garamond"/>
          <w:sz w:val="24"/>
          <w:szCs w:val="24"/>
        </w:rPr>
        <w:t>…….</w:t>
      </w:r>
      <w:proofErr w:type="gramEnd"/>
      <w:r w:rsidRPr="006F4111">
        <w:rPr>
          <w:rFonts w:ascii="Garamond" w:hAnsi="Garamond"/>
          <w:sz w:val="24"/>
          <w:szCs w:val="24"/>
        </w:rPr>
        <w:t>. è tenuta a:</w:t>
      </w:r>
    </w:p>
    <w:p w14:paraId="3924C3F8" w14:textId="638A26CE"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xml:space="preserve">1.trattare i dati personali nel rispetto dei princìpi e delle disposizioni previsti dal Codice, dal Regolamento, dagli indirizzi e dai provvedimenti a carattere generale emanati dal Garante in materia di protezione dei dati personali e da ogni altra vigente normativa in materia di protezione dei dati personali; </w:t>
      </w:r>
    </w:p>
    <w:p w14:paraId="527ED730" w14:textId="6D3C88BB"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 xml:space="preserve">2.non trasferire, né in tutto né in parte, in un Paese terzo o a un’organizzazione internazionale i dati personali trattati </w:t>
      </w:r>
      <w:r w:rsidR="0007198A">
        <w:rPr>
          <w:rFonts w:ascii="Garamond" w:hAnsi="Garamond"/>
          <w:sz w:val="24"/>
          <w:szCs w:val="24"/>
        </w:rPr>
        <w:t>in forza del Protocollo di Intesa del …</w:t>
      </w:r>
      <w:r w:rsidRPr="006F4111">
        <w:rPr>
          <w:rFonts w:ascii="Garamond" w:hAnsi="Garamond"/>
          <w:sz w:val="24"/>
          <w:szCs w:val="24"/>
        </w:rPr>
        <w:t>e, senza la previa autorizzazione del Titolare;</w:t>
      </w:r>
    </w:p>
    <w:p w14:paraId="68E37409" w14:textId="6396F857" w:rsidR="00CB5D79" w:rsidRDefault="006F4111" w:rsidP="00CB5D79">
      <w:pPr>
        <w:spacing w:after="0" w:line="276" w:lineRule="auto"/>
        <w:jc w:val="both"/>
        <w:rPr>
          <w:rFonts w:ascii="Garamond" w:hAnsi="Garamond"/>
          <w:sz w:val="24"/>
          <w:szCs w:val="24"/>
        </w:rPr>
      </w:pPr>
      <w:r w:rsidRPr="006F4111">
        <w:rPr>
          <w:rFonts w:ascii="Garamond" w:hAnsi="Garamond"/>
          <w:sz w:val="24"/>
          <w:szCs w:val="24"/>
        </w:rPr>
        <w:lastRenderedPageBreak/>
        <w:t>3.</w:t>
      </w:r>
      <w:r w:rsidR="00CB5D79">
        <w:rPr>
          <w:rFonts w:ascii="Garamond" w:hAnsi="Garamond"/>
          <w:sz w:val="24"/>
          <w:szCs w:val="24"/>
        </w:rPr>
        <w:t xml:space="preserve"> </w:t>
      </w:r>
      <w:r w:rsidRPr="006F4111">
        <w:rPr>
          <w:rFonts w:ascii="Garamond" w:hAnsi="Garamond"/>
          <w:sz w:val="24"/>
          <w:szCs w:val="24"/>
        </w:rPr>
        <w:t xml:space="preserve">nel trattare i dati personali per conto del Titolare, attenersi alle istruzioni documentate fornite dal Titolare stesso, anche in caso di eventuale trasferimento di dati personali verso un Paese terzo o un’organizzazione internazionale, salvo che lo richieda il diritto dell’Unione o la normativa nazionale; in tal caso, il Responsabile del trattamento si impegna a informare il Titolare circa tale obbligo giuridico prima del trattamento, a meno che il diritto vieti tale informazione per rilevanti motivi di interesse pubblico. </w:t>
      </w:r>
    </w:p>
    <w:p w14:paraId="3CA136FE" w14:textId="21DE5158" w:rsidR="006F4111" w:rsidRPr="006F4111" w:rsidRDefault="006F4111" w:rsidP="00CB5D79">
      <w:pPr>
        <w:spacing w:after="0" w:line="276" w:lineRule="auto"/>
        <w:jc w:val="both"/>
        <w:rPr>
          <w:rFonts w:ascii="Garamond" w:hAnsi="Garamond"/>
          <w:sz w:val="24"/>
          <w:szCs w:val="24"/>
        </w:rPr>
      </w:pPr>
      <w:r w:rsidRPr="006F4111">
        <w:rPr>
          <w:rFonts w:ascii="Garamond" w:hAnsi="Garamond"/>
          <w:sz w:val="24"/>
          <w:szCs w:val="24"/>
        </w:rPr>
        <w:t xml:space="preserve">Sono considerate istruzioni documentate le prescrizioni previste dal Protocollo di Intesa, dall’Informativa sulla Privacy sottoscritta dal cittadino, e ogni altra eventuale comunicazione scritta del Titolare concernente le modalità di trattamento dei dati da parte del Responsabile. </w:t>
      </w:r>
    </w:p>
    <w:p w14:paraId="0FC79022" w14:textId="5B81AF1A" w:rsidR="006F4111" w:rsidRDefault="006F4111" w:rsidP="00CB5D79">
      <w:pPr>
        <w:spacing w:after="0" w:line="276" w:lineRule="auto"/>
        <w:jc w:val="both"/>
        <w:rPr>
          <w:rFonts w:ascii="Garamond" w:hAnsi="Garamond"/>
          <w:sz w:val="24"/>
          <w:szCs w:val="24"/>
        </w:rPr>
      </w:pPr>
      <w:r w:rsidRPr="006F4111">
        <w:rPr>
          <w:rFonts w:ascii="Garamond" w:hAnsi="Garamond"/>
          <w:sz w:val="24"/>
          <w:szCs w:val="24"/>
        </w:rPr>
        <w:t>Il Responsabile informerà il Titolare qualora ritenga che un’istruzione impartitagli da quest’ultimo violi il Regolamento o altre disposizioni europee o nazionali relative alla protezione dei dati;</w:t>
      </w:r>
    </w:p>
    <w:p w14:paraId="192757FB" w14:textId="77777777" w:rsidR="00CB5D79" w:rsidRPr="006F4111" w:rsidRDefault="00CB5D79" w:rsidP="00CB5D79">
      <w:pPr>
        <w:spacing w:after="0" w:line="276" w:lineRule="auto"/>
        <w:jc w:val="both"/>
        <w:rPr>
          <w:rFonts w:ascii="Garamond" w:hAnsi="Garamond"/>
          <w:sz w:val="24"/>
          <w:szCs w:val="24"/>
        </w:rPr>
      </w:pPr>
    </w:p>
    <w:p w14:paraId="75F1245E" w14:textId="31C21273"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4.</w:t>
      </w:r>
      <w:r w:rsidR="00CB5D79">
        <w:rPr>
          <w:rFonts w:ascii="Garamond" w:hAnsi="Garamond"/>
          <w:sz w:val="24"/>
          <w:szCs w:val="24"/>
        </w:rPr>
        <w:t xml:space="preserve"> </w:t>
      </w:r>
      <w:r w:rsidRPr="006F4111">
        <w:rPr>
          <w:rFonts w:ascii="Garamond" w:hAnsi="Garamond"/>
          <w:sz w:val="24"/>
          <w:szCs w:val="24"/>
        </w:rPr>
        <w:t>attraverso misure tecniche e organizzative adeguate alla natura del trattamento, assistere il Titolare nell’adempimento dei propri obblighi derivanti dall’esercizio, da parte degli interessati, dei diritti di cui alla Sezione 3 del Regolamento;</w:t>
      </w:r>
    </w:p>
    <w:p w14:paraId="3F0D16F2" w14:textId="7D4A8E61" w:rsidR="006F4111" w:rsidRPr="006F4111" w:rsidRDefault="006F4111" w:rsidP="00CB5D79">
      <w:pPr>
        <w:spacing w:after="0" w:line="276" w:lineRule="auto"/>
        <w:jc w:val="both"/>
        <w:rPr>
          <w:rFonts w:ascii="Garamond" w:hAnsi="Garamond"/>
          <w:sz w:val="24"/>
          <w:szCs w:val="24"/>
        </w:rPr>
      </w:pPr>
      <w:r w:rsidRPr="006F4111">
        <w:rPr>
          <w:rFonts w:ascii="Garamond" w:hAnsi="Garamond"/>
          <w:sz w:val="24"/>
          <w:szCs w:val="24"/>
        </w:rPr>
        <w:t>5.</w:t>
      </w:r>
      <w:r w:rsidR="00CB5D79">
        <w:rPr>
          <w:rFonts w:ascii="Garamond" w:hAnsi="Garamond"/>
          <w:sz w:val="24"/>
          <w:szCs w:val="24"/>
        </w:rPr>
        <w:t xml:space="preserve"> </w:t>
      </w:r>
      <w:r w:rsidRPr="006F4111">
        <w:rPr>
          <w:rFonts w:ascii="Garamond" w:hAnsi="Garamond"/>
          <w:sz w:val="24"/>
          <w:szCs w:val="24"/>
        </w:rPr>
        <w:t xml:space="preserve">adottare tutte le misure di sicurezza di cui all’art. 32 del Regolamento. Nel caso in cui il trattamento, per la propria natura, il contesto e/o le tecnologie utilizzate, necessitasse di una valutazione d’impatto sulla protezione dei dati e/o evidenziasse la necessità di approntare ulteriori misure di sicurezza, il Titolare potrà richiedere al Responsabile l’implementazione di tali misure. </w:t>
      </w:r>
    </w:p>
    <w:p w14:paraId="743611DC" w14:textId="2AB5CAA0" w:rsidR="006F4111" w:rsidRDefault="006F4111" w:rsidP="00CB5D79">
      <w:pPr>
        <w:spacing w:after="0" w:line="276" w:lineRule="auto"/>
        <w:jc w:val="both"/>
        <w:rPr>
          <w:rFonts w:ascii="Garamond" w:hAnsi="Garamond"/>
          <w:sz w:val="24"/>
          <w:szCs w:val="24"/>
        </w:rPr>
      </w:pPr>
      <w:r w:rsidRPr="006F4111">
        <w:rPr>
          <w:rFonts w:ascii="Garamond" w:hAnsi="Garamond"/>
          <w:sz w:val="24"/>
          <w:szCs w:val="24"/>
        </w:rPr>
        <w:t xml:space="preserve">Nei casi in cui si evidenziasse una non piena corrispondenza tra la tipologia di trattamento prevista Protocollo di intesa e le misure di sicurezza richieste, il Responsabile si impegna a comunicarlo per iscritto al Titolare, fornendo al medesimo l’effettuata analisi del rischio e indicando le misure di sicurezza ritenute adeguate; </w:t>
      </w:r>
    </w:p>
    <w:p w14:paraId="1B2B34D8" w14:textId="77777777" w:rsidR="00CB5D79" w:rsidRPr="006F4111" w:rsidRDefault="00CB5D79" w:rsidP="00CB5D79">
      <w:pPr>
        <w:spacing w:after="0" w:line="276" w:lineRule="auto"/>
        <w:jc w:val="both"/>
        <w:rPr>
          <w:rFonts w:ascii="Garamond" w:hAnsi="Garamond"/>
          <w:sz w:val="24"/>
          <w:szCs w:val="24"/>
        </w:rPr>
      </w:pPr>
    </w:p>
    <w:p w14:paraId="59581DDB" w14:textId="30451FD1"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6.</w:t>
      </w:r>
      <w:r w:rsidR="00CB5D79">
        <w:rPr>
          <w:rFonts w:ascii="Garamond" w:hAnsi="Garamond"/>
          <w:sz w:val="24"/>
          <w:szCs w:val="24"/>
        </w:rPr>
        <w:t xml:space="preserve"> </w:t>
      </w:r>
      <w:r w:rsidRPr="006F4111">
        <w:rPr>
          <w:rFonts w:ascii="Garamond" w:hAnsi="Garamond"/>
          <w:sz w:val="24"/>
          <w:szCs w:val="24"/>
        </w:rPr>
        <w:t xml:space="preserve">assistere il Titolare nel garantire il rispetto degli obblighi concernenti la sicurezza dei dati personali (in particolare: sicurezza del trattamento, notifica della violazione dei dati personali al Garante per la protezione dei dati personali e relativa comunicazione all’interessato), la valutazione d’impatto sulla protezione dei dati e la consultazione preventiva con il Garante, ai sensi degli articoli da 32 a 36 del Regolamento, tenendo conto della natura del trattamento e delle informazioni a disposizione del Responsabile; </w:t>
      </w:r>
    </w:p>
    <w:p w14:paraId="247E3AFE" w14:textId="66E26313"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7.</w:t>
      </w:r>
      <w:r w:rsidR="00CB5D79">
        <w:rPr>
          <w:rFonts w:ascii="Garamond" w:hAnsi="Garamond"/>
          <w:sz w:val="24"/>
          <w:szCs w:val="24"/>
        </w:rPr>
        <w:t xml:space="preserve"> </w:t>
      </w:r>
      <w:r w:rsidRPr="006F4111">
        <w:rPr>
          <w:rFonts w:ascii="Garamond" w:hAnsi="Garamond"/>
          <w:sz w:val="24"/>
          <w:szCs w:val="24"/>
        </w:rPr>
        <w:t>non ricorrere a un altro Responsabile senza la previa autorizzazione scritta del Titolare;</w:t>
      </w:r>
    </w:p>
    <w:p w14:paraId="19A9F359" w14:textId="15FFBB0D"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8.</w:t>
      </w:r>
      <w:r w:rsidR="00CB5D79">
        <w:rPr>
          <w:rFonts w:ascii="Garamond" w:hAnsi="Garamond"/>
          <w:sz w:val="24"/>
          <w:szCs w:val="24"/>
        </w:rPr>
        <w:t xml:space="preserve"> </w:t>
      </w:r>
      <w:r w:rsidRPr="006F4111">
        <w:rPr>
          <w:rFonts w:ascii="Garamond" w:hAnsi="Garamond"/>
          <w:sz w:val="24"/>
          <w:szCs w:val="24"/>
        </w:rPr>
        <w:t xml:space="preserve">garantire che i propri dipendenti e/o le persone autorizzate al trattamento dei dati personali si siano impegnate alla riservatezza o abbiano un adeguato obbligo legale di riservatezza e, in ogni caso, che abbiano ricevuto la formazione necessaria; </w:t>
      </w:r>
    </w:p>
    <w:p w14:paraId="27E96557" w14:textId="0EB7B1D3"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9.</w:t>
      </w:r>
      <w:r w:rsidR="00CB5D79">
        <w:rPr>
          <w:rFonts w:ascii="Garamond" w:hAnsi="Garamond"/>
          <w:sz w:val="24"/>
          <w:szCs w:val="24"/>
        </w:rPr>
        <w:t xml:space="preserve"> </w:t>
      </w:r>
      <w:r w:rsidRPr="006F4111">
        <w:rPr>
          <w:rFonts w:ascii="Garamond" w:hAnsi="Garamond"/>
          <w:sz w:val="24"/>
          <w:szCs w:val="24"/>
        </w:rPr>
        <w:t xml:space="preserve">ai sensi dell’art. 30, comma 2 del Regolamento, tenere il registro delle categorie di attività relative al trattamento dei dati personali effettuate per conto del Titolare e, su richiesta, mettere tale registro a disposizione del Titolare e/o del Garante per la protezione dei dati personali; </w:t>
      </w:r>
    </w:p>
    <w:p w14:paraId="3FE18370" w14:textId="382DA5CC"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lastRenderedPageBreak/>
        <w:t>10.</w:t>
      </w:r>
      <w:r w:rsidR="00CB5D79">
        <w:rPr>
          <w:rFonts w:ascii="Garamond" w:hAnsi="Garamond"/>
          <w:sz w:val="24"/>
          <w:szCs w:val="24"/>
        </w:rPr>
        <w:t xml:space="preserve"> </w:t>
      </w:r>
      <w:r w:rsidRPr="006F4111">
        <w:rPr>
          <w:rFonts w:ascii="Garamond" w:hAnsi="Garamond"/>
          <w:sz w:val="24"/>
          <w:szCs w:val="24"/>
        </w:rPr>
        <w:t xml:space="preserve">mettere a disposizione del Titolare tutte le informazioni necessarie a dimostrare il rispetto degli obblighi di cui alla presente designazione e di cui all’art. 28 del Regolamento nonché consentire e contribuire alle attività di revisione, comprese le ispezioni, eseguite dal Titolare o da altro soggetto da questi incaricato; </w:t>
      </w:r>
    </w:p>
    <w:p w14:paraId="497C2871" w14:textId="41D6D909" w:rsidR="006F4111" w:rsidRPr="006F4111" w:rsidRDefault="006F4111" w:rsidP="00CB5D79">
      <w:pPr>
        <w:spacing w:after="0" w:line="276" w:lineRule="auto"/>
        <w:jc w:val="both"/>
        <w:rPr>
          <w:rFonts w:ascii="Garamond" w:hAnsi="Garamond"/>
          <w:sz w:val="24"/>
          <w:szCs w:val="24"/>
        </w:rPr>
      </w:pPr>
      <w:r w:rsidRPr="006F4111">
        <w:rPr>
          <w:rFonts w:ascii="Garamond" w:hAnsi="Garamond"/>
          <w:sz w:val="24"/>
          <w:szCs w:val="24"/>
        </w:rPr>
        <w:t>11.</w:t>
      </w:r>
      <w:r w:rsidR="00CB5D79">
        <w:rPr>
          <w:rFonts w:ascii="Garamond" w:hAnsi="Garamond"/>
          <w:sz w:val="24"/>
          <w:szCs w:val="24"/>
        </w:rPr>
        <w:t xml:space="preserve"> </w:t>
      </w:r>
      <w:r w:rsidRPr="006F4111">
        <w:rPr>
          <w:rFonts w:ascii="Garamond" w:hAnsi="Garamond"/>
          <w:sz w:val="24"/>
          <w:szCs w:val="24"/>
        </w:rPr>
        <w:t>a scelta e su richiesta del Titolare, cancellare o restituire al medesimo tutti i dati personali al</w:t>
      </w:r>
      <w:bookmarkStart w:id="0" w:name="_GoBack"/>
      <w:bookmarkEnd w:id="0"/>
      <w:r w:rsidRPr="006F4111">
        <w:rPr>
          <w:rFonts w:ascii="Garamond" w:hAnsi="Garamond"/>
          <w:sz w:val="24"/>
          <w:szCs w:val="24"/>
        </w:rPr>
        <w:t>Protocollo di Intesa o comunque della prestazione dei servizi relativi al trattamento nonché cancellare le copie esistenti, salvo che il diritto dell’Unione o la normativa nazionale prevedano la conservazione dei dati.</w:t>
      </w:r>
    </w:p>
    <w:p w14:paraId="3B285F34" w14:textId="77777777" w:rsidR="006F4111" w:rsidRPr="006F4111" w:rsidRDefault="006F4111" w:rsidP="00CB5D79">
      <w:pPr>
        <w:spacing w:after="0" w:line="276" w:lineRule="auto"/>
        <w:jc w:val="both"/>
        <w:rPr>
          <w:rFonts w:ascii="Garamond" w:hAnsi="Garamond"/>
          <w:sz w:val="24"/>
          <w:szCs w:val="24"/>
        </w:rPr>
      </w:pPr>
      <w:r w:rsidRPr="006F4111">
        <w:rPr>
          <w:rFonts w:ascii="Garamond" w:hAnsi="Garamond"/>
          <w:sz w:val="24"/>
          <w:szCs w:val="24"/>
        </w:rPr>
        <w:t>Per quanto non espressamente previsto dalla presente designazione, si fa espresso riferimento alla normativa, sia europea sia nazionale, in materia di protezione dei dati personali nonché al Protocollo di Intesa.</w:t>
      </w:r>
    </w:p>
    <w:p w14:paraId="16D913CD" w14:textId="77777777" w:rsidR="006F4111" w:rsidRPr="006F4111" w:rsidRDefault="006F4111" w:rsidP="006F4111">
      <w:pPr>
        <w:spacing w:line="276" w:lineRule="auto"/>
        <w:jc w:val="both"/>
        <w:rPr>
          <w:rFonts w:ascii="Garamond" w:hAnsi="Garamond"/>
          <w:sz w:val="24"/>
          <w:szCs w:val="24"/>
        </w:rPr>
      </w:pPr>
    </w:p>
    <w:p w14:paraId="20D96502" w14:textId="77777777" w:rsidR="006F4111" w:rsidRPr="006F4111" w:rsidRDefault="006F4111" w:rsidP="006F4111">
      <w:pPr>
        <w:spacing w:line="276" w:lineRule="auto"/>
        <w:jc w:val="both"/>
        <w:rPr>
          <w:rFonts w:ascii="Garamond" w:hAnsi="Garamond"/>
          <w:sz w:val="24"/>
          <w:szCs w:val="24"/>
        </w:rPr>
      </w:pPr>
      <w:r w:rsidRPr="006F4111">
        <w:rPr>
          <w:rFonts w:ascii="Garamond" w:hAnsi="Garamond"/>
          <w:sz w:val="24"/>
          <w:szCs w:val="24"/>
        </w:rPr>
        <w:t>Milano, ………………………………. 2019</w:t>
      </w:r>
    </w:p>
    <w:p w14:paraId="4F04C6C8" w14:textId="77777777" w:rsidR="006F4111" w:rsidRPr="006F4111" w:rsidRDefault="006F4111" w:rsidP="006F4111">
      <w:pPr>
        <w:jc w:val="both"/>
        <w:rPr>
          <w:rFonts w:ascii="Garamond" w:hAnsi="Garamond"/>
          <w:sz w:val="24"/>
          <w:szCs w:val="24"/>
        </w:rPr>
      </w:pPr>
    </w:p>
    <w:p w14:paraId="054AC452" w14:textId="77777777" w:rsidR="006F4111" w:rsidRPr="0025075E" w:rsidRDefault="006F4111" w:rsidP="0025075E">
      <w:pPr>
        <w:spacing w:after="0" w:line="240" w:lineRule="auto"/>
        <w:ind w:left="5664"/>
        <w:jc w:val="both"/>
        <w:rPr>
          <w:rFonts w:ascii="Garamond" w:hAnsi="Garamond"/>
          <w:b/>
        </w:rPr>
      </w:pPr>
      <w:r w:rsidRPr="0025075E">
        <w:rPr>
          <w:rFonts w:ascii="Garamond" w:hAnsi="Garamond"/>
          <w:b/>
        </w:rPr>
        <w:t>IL DIRIGENTE PRO TEMPORE DELL’AREA…… DEL COMUNE DI….</w:t>
      </w:r>
    </w:p>
    <w:p w14:paraId="205A3337" w14:textId="29578D40" w:rsidR="006F4111" w:rsidRPr="0025075E" w:rsidRDefault="006F4111" w:rsidP="0025075E">
      <w:pPr>
        <w:spacing w:after="0" w:line="240" w:lineRule="auto"/>
        <w:ind w:left="5664"/>
        <w:jc w:val="both"/>
        <w:rPr>
          <w:rFonts w:ascii="Garamond" w:hAnsi="Garamond"/>
          <w:b/>
        </w:rPr>
      </w:pPr>
      <w:r w:rsidRPr="0025075E">
        <w:rPr>
          <w:rFonts w:ascii="Garamond" w:hAnsi="Garamond"/>
          <w:b/>
        </w:rPr>
        <w:t xml:space="preserve">                                                                                                                  (..…………..…………………………)</w:t>
      </w:r>
    </w:p>
    <w:p w14:paraId="3F6B8C03" w14:textId="77777777" w:rsidR="006F4111" w:rsidRPr="0025075E" w:rsidRDefault="006F4111" w:rsidP="006F4111">
      <w:pPr>
        <w:jc w:val="both"/>
        <w:rPr>
          <w:rFonts w:ascii="Garamond" w:hAnsi="Garamond"/>
          <w:b/>
          <w:u w:val="single"/>
        </w:rPr>
      </w:pPr>
      <w:r w:rsidRPr="0025075E">
        <w:rPr>
          <w:rFonts w:ascii="Garamond" w:hAnsi="Garamond"/>
          <w:b/>
          <w:u w:val="single"/>
        </w:rPr>
        <w:t>PER ACCETTAZIONE</w:t>
      </w:r>
    </w:p>
    <w:p w14:paraId="1BE7306D" w14:textId="77777777" w:rsidR="006F4111" w:rsidRPr="0025075E" w:rsidRDefault="006F4111" w:rsidP="006F4111">
      <w:pPr>
        <w:jc w:val="both"/>
        <w:rPr>
          <w:rFonts w:ascii="Garamond" w:hAnsi="Garamond"/>
          <w:b/>
        </w:rPr>
      </w:pPr>
    </w:p>
    <w:p w14:paraId="0F397734" w14:textId="77777777" w:rsidR="006F4111" w:rsidRPr="0025075E" w:rsidRDefault="006F4111" w:rsidP="0025075E">
      <w:pPr>
        <w:spacing w:line="240" w:lineRule="auto"/>
        <w:jc w:val="both"/>
        <w:rPr>
          <w:rFonts w:ascii="Garamond" w:hAnsi="Garamond"/>
          <w:b/>
        </w:rPr>
      </w:pPr>
      <w:r w:rsidRPr="0025075E">
        <w:rPr>
          <w:rFonts w:ascii="Garamond" w:hAnsi="Garamond"/>
          <w:b/>
        </w:rPr>
        <w:t xml:space="preserve">AVIS COMUNALE </w:t>
      </w:r>
    </w:p>
    <w:p w14:paraId="2A9EC2CF" w14:textId="77777777" w:rsidR="006F4111" w:rsidRPr="0025075E" w:rsidRDefault="006F4111" w:rsidP="0025075E">
      <w:pPr>
        <w:spacing w:line="240" w:lineRule="auto"/>
        <w:jc w:val="both"/>
        <w:rPr>
          <w:rFonts w:ascii="Garamond" w:hAnsi="Garamond"/>
          <w:b/>
        </w:rPr>
      </w:pPr>
      <w:r w:rsidRPr="0025075E">
        <w:rPr>
          <w:rFonts w:ascii="Garamond" w:hAnsi="Garamond"/>
          <w:b/>
        </w:rPr>
        <w:t>DI ……...</w:t>
      </w:r>
    </w:p>
    <w:p w14:paraId="497A05AF" w14:textId="12245184" w:rsidR="00332B12" w:rsidRDefault="006F4111" w:rsidP="0025075E">
      <w:pPr>
        <w:spacing w:line="240" w:lineRule="auto"/>
        <w:jc w:val="both"/>
        <w:rPr>
          <w:rFonts w:ascii="Garamond" w:hAnsi="Garamond"/>
          <w:b/>
        </w:rPr>
      </w:pPr>
      <w:r w:rsidRPr="0025075E">
        <w:rPr>
          <w:rFonts w:ascii="Garamond" w:hAnsi="Garamond"/>
          <w:b/>
        </w:rPr>
        <w:t>(………………………….)</w:t>
      </w:r>
    </w:p>
    <w:p w14:paraId="1657FED6" w14:textId="48D80EF7" w:rsidR="00190DCC" w:rsidRDefault="00190DCC" w:rsidP="0025075E">
      <w:pPr>
        <w:spacing w:line="240" w:lineRule="auto"/>
        <w:jc w:val="both"/>
        <w:rPr>
          <w:rFonts w:ascii="Garamond" w:hAnsi="Garamond"/>
          <w:b/>
        </w:rPr>
      </w:pPr>
    </w:p>
    <w:p w14:paraId="23C2EE8D" w14:textId="08466261" w:rsidR="00190DCC" w:rsidRDefault="00190DCC" w:rsidP="0025075E">
      <w:pPr>
        <w:spacing w:line="240" w:lineRule="auto"/>
        <w:jc w:val="both"/>
        <w:rPr>
          <w:rFonts w:ascii="Garamond" w:hAnsi="Garamond"/>
          <w:b/>
        </w:rPr>
      </w:pPr>
    </w:p>
    <w:p w14:paraId="0F38DDD6" w14:textId="13A30FDF" w:rsidR="00190DCC" w:rsidRDefault="00190DCC" w:rsidP="0025075E">
      <w:pPr>
        <w:spacing w:line="240" w:lineRule="auto"/>
        <w:jc w:val="both"/>
        <w:rPr>
          <w:rFonts w:ascii="Garamond" w:hAnsi="Garamond"/>
          <w:b/>
        </w:rPr>
      </w:pPr>
    </w:p>
    <w:p w14:paraId="71A4892B" w14:textId="502F2870" w:rsidR="00190DCC" w:rsidRDefault="00190DCC" w:rsidP="0025075E">
      <w:pPr>
        <w:spacing w:line="240" w:lineRule="auto"/>
        <w:jc w:val="both"/>
        <w:rPr>
          <w:rFonts w:ascii="Garamond" w:hAnsi="Garamond"/>
          <w:b/>
        </w:rPr>
      </w:pPr>
    </w:p>
    <w:p w14:paraId="3C2F273B" w14:textId="7800D467" w:rsidR="00190DCC" w:rsidRDefault="00190DCC" w:rsidP="0025075E">
      <w:pPr>
        <w:spacing w:line="240" w:lineRule="auto"/>
        <w:jc w:val="both"/>
        <w:rPr>
          <w:rFonts w:ascii="Garamond" w:hAnsi="Garamond"/>
          <w:b/>
        </w:rPr>
      </w:pPr>
    </w:p>
    <w:p w14:paraId="52E168AE" w14:textId="2C79BF64" w:rsidR="00190DCC" w:rsidRDefault="00190DCC" w:rsidP="0025075E">
      <w:pPr>
        <w:spacing w:line="240" w:lineRule="auto"/>
        <w:jc w:val="both"/>
        <w:rPr>
          <w:rFonts w:ascii="Garamond" w:hAnsi="Garamond"/>
          <w:b/>
        </w:rPr>
      </w:pPr>
    </w:p>
    <w:p w14:paraId="20BE41DD" w14:textId="1A83918E" w:rsidR="00190DCC" w:rsidRPr="0025075E" w:rsidRDefault="00190DCC" w:rsidP="00190DCC">
      <w:pPr>
        <w:spacing w:line="240" w:lineRule="auto"/>
        <w:jc w:val="both"/>
        <w:rPr>
          <w:rFonts w:ascii="Garamond" w:hAnsi="Garamond"/>
          <w:b/>
        </w:rPr>
      </w:pPr>
    </w:p>
    <w:sectPr w:rsidR="00190DCC" w:rsidRPr="0025075E" w:rsidSect="006F4111">
      <w:headerReference w:type="even" r:id="rId6"/>
      <w:headerReference w:type="default" r:id="rId7"/>
      <w:footerReference w:type="even" r:id="rId8"/>
      <w:footerReference w:type="default" r:id="rId9"/>
      <w:headerReference w:type="first" r:id="rId10"/>
      <w:footerReference w:type="first" r:id="rId11"/>
      <w:pgSz w:w="11906" w:h="16838"/>
      <w:pgMar w:top="2381" w:right="1418" w:bottom="1701"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7C7CC" w14:textId="77777777" w:rsidR="002136CF" w:rsidRDefault="002136CF" w:rsidP="00510EDE">
      <w:pPr>
        <w:spacing w:after="0" w:line="240" w:lineRule="auto"/>
      </w:pPr>
      <w:r>
        <w:separator/>
      </w:r>
    </w:p>
  </w:endnote>
  <w:endnote w:type="continuationSeparator" w:id="0">
    <w:p w14:paraId="49B8970C" w14:textId="77777777" w:rsidR="002136CF" w:rsidRDefault="002136CF" w:rsidP="0051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C740" w14:textId="77777777" w:rsidR="00510EDE" w:rsidRDefault="00510E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F5B8" w14:textId="77777777" w:rsidR="00510EDE" w:rsidRDefault="00510ED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2294" w14:textId="77777777" w:rsidR="00510EDE" w:rsidRDefault="00510E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1D471" w14:textId="77777777" w:rsidR="002136CF" w:rsidRDefault="002136CF" w:rsidP="00510EDE">
      <w:pPr>
        <w:spacing w:after="0" w:line="240" w:lineRule="auto"/>
      </w:pPr>
      <w:r>
        <w:separator/>
      </w:r>
    </w:p>
  </w:footnote>
  <w:footnote w:type="continuationSeparator" w:id="0">
    <w:p w14:paraId="16A7BB38" w14:textId="77777777" w:rsidR="002136CF" w:rsidRDefault="002136CF" w:rsidP="00510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4294" w14:textId="77777777" w:rsidR="00510EDE" w:rsidRDefault="00510E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651200"/>
      <w:docPartObj>
        <w:docPartGallery w:val="Watermarks"/>
        <w:docPartUnique/>
      </w:docPartObj>
    </w:sdtPr>
    <w:sdtEndPr/>
    <w:sdtContent>
      <w:p w14:paraId="5603EAB8" w14:textId="0DC76D68" w:rsidR="00510EDE" w:rsidRDefault="002136CF">
        <w:pPr>
          <w:pStyle w:val="Intestazione"/>
        </w:pPr>
        <w:r>
          <w:pict w14:anchorId="59564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334D" w14:textId="77777777" w:rsidR="00510EDE" w:rsidRDefault="00510ED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09"/>
    <w:rsid w:val="0007198A"/>
    <w:rsid w:val="000D056E"/>
    <w:rsid w:val="00190DCC"/>
    <w:rsid w:val="002136CF"/>
    <w:rsid w:val="0025075E"/>
    <w:rsid w:val="002940D0"/>
    <w:rsid w:val="002A0562"/>
    <w:rsid w:val="00332B12"/>
    <w:rsid w:val="00384509"/>
    <w:rsid w:val="0043244E"/>
    <w:rsid w:val="00510EDE"/>
    <w:rsid w:val="00605024"/>
    <w:rsid w:val="006F4111"/>
    <w:rsid w:val="0077701A"/>
    <w:rsid w:val="008138B1"/>
    <w:rsid w:val="00860EF4"/>
    <w:rsid w:val="00C33C90"/>
    <w:rsid w:val="00CB5D79"/>
    <w:rsid w:val="00DA3EF7"/>
    <w:rsid w:val="00DE6F81"/>
    <w:rsid w:val="00EF3554"/>
    <w:rsid w:val="00F062AD"/>
    <w:rsid w:val="00F47B79"/>
    <w:rsid w:val="00F77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89BE6"/>
  <w15:chartTrackingRefBased/>
  <w15:docId w15:val="{877C6DC1-7B2D-4048-81FB-1F6F7A2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0EDE"/>
  </w:style>
  <w:style w:type="paragraph" w:styleId="Pidipagina">
    <w:name w:val="footer"/>
    <w:basedOn w:val="Normale"/>
    <w:link w:val="PidipaginaCarattere"/>
    <w:uiPriority w:val="99"/>
    <w:unhideWhenUsed/>
    <w:rsid w:val="00510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Amenta</dc:creator>
  <cp:keywords/>
  <dc:description/>
  <cp:lastModifiedBy>ANCI LOMBARDIA</cp:lastModifiedBy>
  <cp:revision>2</cp:revision>
  <dcterms:created xsi:type="dcterms:W3CDTF">2019-06-13T09:21:00Z</dcterms:created>
  <dcterms:modified xsi:type="dcterms:W3CDTF">2019-06-13T09:21:00Z</dcterms:modified>
</cp:coreProperties>
</file>